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7A3" w:rsidRPr="00EF07A3" w:rsidRDefault="00EF07A3" w:rsidP="00EF07A3">
      <w:pPr>
        <w:shd w:val="clear" w:color="auto" w:fill="FFFFFF"/>
        <w:spacing w:after="0" w:line="240" w:lineRule="auto"/>
        <w:rPr>
          <w:rFonts w:ascii="Arial" w:eastAsia="Times New Roman" w:hAnsi="Arial" w:cs="Arial"/>
          <w:color w:val="000000"/>
          <w:sz w:val="24"/>
          <w:szCs w:val="24"/>
        </w:rPr>
      </w:pPr>
      <w:r w:rsidRPr="00EF07A3">
        <w:rPr>
          <w:rFonts w:ascii="Arial" w:eastAsia="Times New Roman" w:hAnsi="Arial" w:cs="Arial"/>
          <w:color w:val="000000"/>
          <w:sz w:val="24"/>
          <w:szCs w:val="24"/>
        </w:rPr>
        <w:t xml:space="preserve">Alan recommended I write down the </w:t>
      </w:r>
      <w:proofErr w:type="spellStart"/>
      <w:r w:rsidRPr="00EF07A3">
        <w:rPr>
          <w:rFonts w:ascii="Arial" w:eastAsia="Times New Roman" w:hAnsi="Arial" w:cs="Arial"/>
          <w:color w:val="000000"/>
          <w:sz w:val="24"/>
          <w:szCs w:val="24"/>
        </w:rPr>
        <w:t>on going</w:t>
      </w:r>
      <w:proofErr w:type="spellEnd"/>
      <w:r w:rsidRPr="00EF07A3">
        <w:rPr>
          <w:rFonts w:ascii="Arial" w:eastAsia="Times New Roman" w:hAnsi="Arial" w:cs="Arial"/>
          <w:color w:val="000000"/>
          <w:sz w:val="24"/>
          <w:szCs w:val="24"/>
        </w:rPr>
        <w:t xml:space="preserve"> problem we have run into since installation. </w:t>
      </w:r>
    </w:p>
    <w:p w:rsidR="00EF07A3" w:rsidRPr="00EF07A3" w:rsidRDefault="00EF07A3" w:rsidP="00EF07A3">
      <w:pPr>
        <w:shd w:val="clear" w:color="auto" w:fill="FFFFFF"/>
        <w:spacing w:after="0" w:line="240" w:lineRule="auto"/>
        <w:rPr>
          <w:rFonts w:ascii="Arial" w:eastAsia="Times New Roman" w:hAnsi="Arial" w:cs="Arial"/>
          <w:color w:val="000000"/>
          <w:sz w:val="24"/>
          <w:szCs w:val="24"/>
        </w:rPr>
      </w:pPr>
    </w:p>
    <w:p w:rsidR="00EF07A3" w:rsidRPr="00EF07A3" w:rsidRDefault="00EF07A3" w:rsidP="00EF07A3">
      <w:pPr>
        <w:shd w:val="clear" w:color="auto" w:fill="FFFFFF"/>
        <w:spacing w:after="0" w:line="240" w:lineRule="auto"/>
        <w:rPr>
          <w:rFonts w:ascii="Arial" w:eastAsia="Times New Roman" w:hAnsi="Arial" w:cs="Arial"/>
          <w:color w:val="000000"/>
          <w:sz w:val="24"/>
          <w:szCs w:val="24"/>
        </w:rPr>
      </w:pPr>
      <w:r w:rsidRPr="00EF07A3">
        <w:rPr>
          <w:rFonts w:ascii="Arial" w:eastAsia="Times New Roman" w:hAnsi="Arial" w:cs="Arial"/>
          <w:color w:val="000000"/>
          <w:sz w:val="24"/>
          <w:szCs w:val="24"/>
        </w:rPr>
        <w:t xml:space="preserve">During the flight to Biloxi, we tested the MMR on N42 HWX mode after a swap of DAU from 43 to 42. It failed approximately 1 hour into the flight with the same ongoing saturation problem. Remembering 43 has shown no signs of saturation on the very few short flights we have been able to accomplish. We have also swapped out the TWT transmitter with our shelf spare. RPs </w:t>
      </w:r>
      <w:proofErr w:type="gramStart"/>
      <w:r w:rsidRPr="00EF07A3">
        <w:rPr>
          <w:rFonts w:ascii="Arial" w:eastAsia="Times New Roman" w:hAnsi="Arial" w:cs="Arial"/>
          <w:color w:val="000000"/>
          <w:sz w:val="24"/>
          <w:szCs w:val="24"/>
        </w:rPr>
        <w:t>have been swapped</w:t>
      </w:r>
      <w:proofErr w:type="gramEnd"/>
      <w:r w:rsidRPr="00EF07A3">
        <w:rPr>
          <w:rFonts w:ascii="Arial" w:eastAsia="Times New Roman" w:hAnsi="Arial" w:cs="Arial"/>
          <w:color w:val="000000"/>
          <w:sz w:val="24"/>
          <w:szCs w:val="24"/>
        </w:rPr>
        <w:t xml:space="preserve"> during the failure on 30 July 2018. During the HWX mode failure </w:t>
      </w:r>
      <w:proofErr w:type="spellStart"/>
      <w:r w:rsidRPr="00EF07A3">
        <w:rPr>
          <w:rFonts w:ascii="Arial" w:eastAsia="Times New Roman" w:hAnsi="Arial" w:cs="Arial"/>
          <w:color w:val="000000"/>
          <w:sz w:val="24"/>
          <w:szCs w:val="24"/>
        </w:rPr>
        <w:t>en</w:t>
      </w:r>
      <w:proofErr w:type="spellEnd"/>
      <w:r w:rsidRPr="00EF07A3">
        <w:rPr>
          <w:rFonts w:ascii="Arial" w:eastAsia="Times New Roman" w:hAnsi="Arial" w:cs="Arial"/>
          <w:color w:val="000000"/>
          <w:sz w:val="24"/>
          <w:szCs w:val="24"/>
        </w:rPr>
        <w:t>-route to Biloxi, the IBIT showed an indication of MONO CAL and TGT INJ FAIL. I reset the master, as well as long and short resets on the RP, but the failure persisted. </w:t>
      </w:r>
    </w:p>
    <w:p w:rsidR="00EF07A3" w:rsidRPr="00EF07A3" w:rsidRDefault="00EF07A3" w:rsidP="00EF07A3">
      <w:pPr>
        <w:shd w:val="clear" w:color="auto" w:fill="FFFFFF"/>
        <w:spacing w:after="0" w:line="240" w:lineRule="auto"/>
        <w:rPr>
          <w:rFonts w:ascii="Arial" w:eastAsia="Times New Roman" w:hAnsi="Arial" w:cs="Arial"/>
          <w:color w:val="000000"/>
          <w:sz w:val="24"/>
          <w:szCs w:val="24"/>
        </w:rPr>
      </w:pPr>
      <w:r w:rsidRPr="00EF07A3">
        <w:rPr>
          <w:rFonts w:ascii="Arial" w:eastAsia="Times New Roman" w:hAnsi="Arial" w:cs="Arial"/>
          <w:color w:val="000000"/>
          <w:sz w:val="24"/>
          <w:szCs w:val="24"/>
        </w:rPr>
        <w:t> </w:t>
      </w:r>
    </w:p>
    <w:p w:rsidR="00EF07A3" w:rsidRPr="00EF07A3" w:rsidRDefault="00EF07A3" w:rsidP="00EF07A3">
      <w:pPr>
        <w:shd w:val="clear" w:color="auto" w:fill="FFFFFF"/>
        <w:spacing w:after="0" w:line="240" w:lineRule="auto"/>
        <w:rPr>
          <w:rFonts w:ascii="Arial" w:eastAsia="Times New Roman" w:hAnsi="Arial" w:cs="Arial"/>
          <w:color w:val="000000"/>
          <w:sz w:val="24"/>
          <w:szCs w:val="24"/>
        </w:rPr>
      </w:pPr>
      <w:r w:rsidRPr="00EF07A3">
        <w:rPr>
          <w:rFonts w:ascii="Arial" w:eastAsia="Times New Roman" w:hAnsi="Arial" w:cs="Arial"/>
          <w:color w:val="000000"/>
          <w:sz w:val="24"/>
          <w:szCs w:val="24"/>
        </w:rPr>
        <w:t>Other on-going problems on 42:</w:t>
      </w:r>
    </w:p>
    <w:p w:rsidR="00EF07A3" w:rsidRPr="00EF07A3" w:rsidRDefault="00EF07A3" w:rsidP="00EF07A3">
      <w:pPr>
        <w:shd w:val="clear" w:color="auto" w:fill="FFFFFF"/>
        <w:spacing w:after="0" w:line="240" w:lineRule="auto"/>
        <w:rPr>
          <w:rFonts w:ascii="Arial" w:eastAsia="Times New Roman" w:hAnsi="Arial" w:cs="Arial"/>
          <w:color w:val="000000"/>
          <w:sz w:val="24"/>
          <w:szCs w:val="24"/>
        </w:rPr>
      </w:pPr>
      <w:r w:rsidRPr="00EF07A3">
        <w:rPr>
          <w:rFonts w:ascii="Arial" w:eastAsia="Times New Roman" w:hAnsi="Arial" w:cs="Arial"/>
          <w:color w:val="000000"/>
          <w:sz w:val="24"/>
          <w:szCs w:val="24"/>
        </w:rPr>
        <w:t> </w:t>
      </w:r>
    </w:p>
    <w:p w:rsidR="00EF07A3" w:rsidRPr="00EF07A3" w:rsidRDefault="00EF07A3" w:rsidP="00EF07A3">
      <w:pPr>
        <w:shd w:val="clear" w:color="auto" w:fill="FFFFFF"/>
        <w:spacing w:after="0" w:line="240" w:lineRule="auto"/>
        <w:ind w:left="720"/>
        <w:rPr>
          <w:rFonts w:ascii="Arial" w:eastAsia="Times New Roman" w:hAnsi="Arial" w:cs="Arial"/>
          <w:color w:val="000000"/>
          <w:sz w:val="24"/>
          <w:szCs w:val="24"/>
        </w:rPr>
      </w:pPr>
      <w:r w:rsidRPr="00EF07A3">
        <w:rPr>
          <w:rFonts w:ascii="Arial" w:eastAsia="Times New Roman" w:hAnsi="Arial" w:cs="Arial"/>
          <w:color w:val="000000"/>
          <w:sz w:val="24"/>
          <w:szCs w:val="24"/>
        </w:rPr>
        <w:t>1.      The tactical display is once again showing us where we are not. This has been an ongoing problem. The main display is correct but the tactical display on both the master and viewer show us in a location other than the correct one. I reset the computer and it still showed us in the incorrect position. The flight directors report this happened often during the TORUS flights in the Midwest. </w:t>
      </w:r>
    </w:p>
    <w:p w:rsidR="00EF07A3" w:rsidRPr="00EF07A3" w:rsidRDefault="00EF07A3" w:rsidP="00EF07A3">
      <w:pPr>
        <w:shd w:val="clear" w:color="auto" w:fill="FFFFFF"/>
        <w:spacing w:after="0" w:line="240" w:lineRule="auto"/>
        <w:ind w:left="720"/>
        <w:rPr>
          <w:rFonts w:ascii="Arial" w:eastAsia="Times New Roman" w:hAnsi="Arial" w:cs="Arial"/>
          <w:color w:val="000000"/>
          <w:sz w:val="24"/>
          <w:szCs w:val="24"/>
        </w:rPr>
      </w:pPr>
      <w:r w:rsidRPr="00EF07A3">
        <w:rPr>
          <w:rFonts w:ascii="Arial" w:eastAsia="Times New Roman" w:hAnsi="Arial" w:cs="Arial"/>
          <w:color w:val="000000"/>
          <w:sz w:val="24"/>
          <w:szCs w:val="24"/>
        </w:rPr>
        <w:t>2.      Sporadic TGT_INJ_FAIL on 42.</w:t>
      </w:r>
    </w:p>
    <w:p w:rsidR="00EF07A3" w:rsidRPr="00EF07A3" w:rsidRDefault="00EF07A3" w:rsidP="00EF07A3">
      <w:pPr>
        <w:shd w:val="clear" w:color="auto" w:fill="FFFFFF"/>
        <w:spacing w:after="0" w:line="240" w:lineRule="auto"/>
        <w:ind w:left="720"/>
        <w:rPr>
          <w:rFonts w:ascii="Arial" w:eastAsia="Times New Roman" w:hAnsi="Arial" w:cs="Arial"/>
          <w:color w:val="000000"/>
          <w:sz w:val="24"/>
          <w:szCs w:val="24"/>
        </w:rPr>
      </w:pPr>
      <w:r w:rsidRPr="00EF07A3">
        <w:rPr>
          <w:rFonts w:ascii="Arial" w:eastAsia="Times New Roman" w:hAnsi="Arial" w:cs="Arial"/>
          <w:color w:val="000000"/>
          <w:sz w:val="24"/>
          <w:szCs w:val="24"/>
        </w:rPr>
        <w:t xml:space="preserve">3.      GPS on 42 still shows sporadic degrading even with a FOM of </w:t>
      </w:r>
      <w:proofErr w:type="gramStart"/>
      <w:r w:rsidRPr="00EF07A3">
        <w:rPr>
          <w:rFonts w:ascii="Arial" w:eastAsia="Times New Roman" w:hAnsi="Arial" w:cs="Arial"/>
          <w:color w:val="000000"/>
          <w:sz w:val="24"/>
          <w:szCs w:val="24"/>
        </w:rPr>
        <w:t>1</w:t>
      </w:r>
      <w:proofErr w:type="gramEnd"/>
      <w:r w:rsidRPr="00EF07A3">
        <w:rPr>
          <w:rFonts w:ascii="Arial" w:eastAsia="Times New Roman" w:hAnsi="Arial" w:cs="Arial"/>
          <w:color w:val="000000"/>
          <w:sz w:val="24"/>
          <w:szCs w:val="24"/>
        </w:rPr>
        <w:t>. We are not sure if 43 shows this problem.</w:t>
      </w:r>
    </w:p>
    <w:p w:rsidR="00EF07A3" w:rsidRPr="00EF07A3" w:rsidRDefault="00EF07A3" w:rsidP="00EF07A3">
      <w:pPr>
        <w:shd w:val="clear" w:color="auto" w:fill="FFFFFF"/>
        <w:spacing w:after="0" w:line="240" w:lineRule="auto"/>
        <w:ind w:left="720"/>
        <w:rPr>
          <w:rFonts w:ascii="Arial" w:eastAsia="Times New Roman" w:hAnsi="Arial" w:cs="Arial"/>
          <w:color w:val="000000"/>
          <w:sz w:val="24"/>
          <w:szCs w:val="24"/>
        </w:rPr>
      </w:pPr>
      <w:r w:rsidRPr="00EF07A3">
        <w:rPr>
          <w:rFonts w:ascii="Arial" w:eastAsia="Times New Roman" w:hAnsi="Arial" w:cs="Arial"/>
          <w:color w:val="000000"/>
          <w:sz w:val="24"/>
          <w:szCs w:val="24"/>
        </w:rPr>
        <w:t xml:space="preserve">4.      Repair of spare DAU with you under warranty. FER </w:t>
      </w:r>
      <w:proofErr w:type="gramStart"/>
      <w:r w:rsidRPr="00EF07A3">
        <w:rPr>
          <w:rFonts w:ascii="Arial" w:eastAsia="Times New Roman" w:hAnsi="Arial" w:cs="Arial"/>
          <w:color w:val="000000"/>
          <w:sz w:val="24"/>
          <w:szCs w:val="24"/>
        </w:rPr>
        <w:t>has been sent in</w:t>
      </w:r>
      <w:proofErr w:type="gramEnd"/>
      <w:r w:rsidRPr="00EF07A3">
        <w:rPr>
          <w:rFonts w:ascii="Arial" w:eastAsia="Times New Roman" w:hAnsi="Arial" w:cs="Arial"/>
          <w:color w:val="000000"/>
          <w:sz w:val="24"/>
          <w:szCs w:val="24"/>
        </w:rPr>
        <w:t xml:space="preserve"> under a work order.</w:t>
      </w:r>
    </w:p>
    <w:p w:rsidR="00EF07A3" w:rsidRPr="00EF07A3" w:rsidRDefault="00EF07A3" w:rsidP="00EF07A3">
      <w:pPr>
        <w:shd w:val="clear" w:color="auto" w:fill="FFFFFF"/>
        <w:spacing w:after="0" w:line="240" w:lineRule="auto"/>
        <w:ind w:left="720"/>
        <w:rPr>
          <w:rFonts w:ascii="Arial" w:eastAsia="Times New Roman" w:hAnsi="Arial" w:cs="Arial"/>
          <w:color w:val="000000"/>
          <w:sz w:val="24"/>
          <w:szCs w:val="24"/>
        </w:rPr>
      </w:pPr>
      <w:r w:rsidRPr="00EF07A3">
        <w:rPr>
          <w:rFonts w:ascii="Arial" w:eastAsia="Times New Roman" w:hAnsi="Arial" w:cs="Arial"/>
          <w:color w:val="000000"/>
          <w:sz w:val="24"/>
          <w:szCs w:val="24"/>
        </w:rPr>
        <w:t xml:space="preserve">5.      At times, the viewer does not display any data while master is in HWX or NAW modes. Everything else </w:t>
      </w:r>
      <w:proofErr w:type="gramStart"/>
      <w:r w:rsidRPr="00EF07A3">
        <w:rPr>
          <w:rFonts w:ascii="Arial" w:eastAsia="Times New Roman" w:hAnsi="Arial" w:cs="Arial"/>
          <w:color w:val="000000"/>
          <w:sz w:val="24"/>
          <w:szCs w:val="24"/>
        </w:rPr>
        <w:t>is displayed</w:t>
      </w:r>
      <w:proofErr w:type="gramEnd"/>
      <w:r w:rsidRPr="00EF07A3">
        <w:rPr>
          <w:rFonts w:ascii="Arial" w:eastAsia="Times New Roman" w:hAnsi="Arial" w:cs="Arial"/>
          <w:color w:val="000000"/>
          <w:sz w:val="24"/>
          <w:szCs w:val="24"/>
        </w:rPr>
        <w:t xml:space="preserve"> properly. We found a work around of going to SS mode for a few sweeps on the master. When the master goes back to NAW or </w:t>
      </w:r>
      <w:proofErr w:type="gramStart"/>
      <w:r w:rsidRPr="00EF07A3">
        <w:rPr>
          <w:rFonts w:ascii="Arial" w:eastAsia="Times New Roman" w:hAnsi="Arial" w:cs="Arial"/>
          <w:color w:val="000000"/>
          <w:sz w:val="24"/>
          <w:szCs w:val="24"/>
        </w:rPr>
        <w:t>HWX</w:t>
      </w:r>
      <w:proofErr w:type="gramEnd"/>
      <w:r w:rsidRPr="00EF07A3">
        <w:rPr>
          <w:rFonts w:ascii="Arial" w:eastAsia="Times New Roman" w:hAnsi="Arial" w:cs="Arial"/>
          <w:color w:val="000000"/>
          <w:sz w:val="24"/>
          <w:szCs w:val="24"/>
        </w:rPr>
        <w:t xml:space="preserve"> mode it is now normal.</w:t>
      </w:r>
    </w:p>
    <w:p w:rsidR="00EF07A3" w:rsidRPr="00EF07A3" w:rsidRDefault="00EF07A3" w:rsidP="00EF07A3">
      <w:pPr>
        <w:shd w:val="clear" w:color="auto" w:fill="FFFFFF"/>
        <w:spacing w:after="0" w:line="240" w:lineRule="auto"/>
        <w:ind w:left="720"/>
        <w:rPr>
          <w:rFonts w:ascii="Arial" w:eastAsia="Times New Roman" w:hAnsi="Arial" w:cs="Arial"/>
          <w:color w:val="000000"/>
          <w:sz w:val="24"/>
          <w:szCs w:val="24"/>
        </w:rPr>
      </w:pPr>
      <w:r w:rsidRPr="00EF07A3">
        <w:rPr>
          <w:rFonts w:ascii="Arial" w:eastAsia="Times New Roman" w:hAnsi="Arial" w:cs="Arial"/>
          <w:color w:val="000000"/>
          <w:sz w:val="24"/>
          <w:szCs w:val="24"/>
        </w:rPr>
        <w:t>6.      Do both aircraft have the same software on the RP?</w:t>
      </w:r>
    </w:p>
    <w:p w:rsidR="00EF07A3" w:rsidRPr="00EF07A3" w:rsidRDefault="00EF07A3" w:rsidP="00EF07A3">
      <w:pPr>
        <w:shd w:val="clear" w:color="auto" w:fill="FFFFFF"/>
        <w:spacing w:after="0" w:line="240" w:lineRule="auto"/>
        <w:rPr>
          <w:rFonts w:ascii="Arial" w:eastAsia="Times New Roman" w:hAnsi="Arial" w:cs="Arial"/>
          <w:color w:val="000000"/>
          <w:sz w:val="24"/>
          <w:szCs w:val="24"/>
        </w:rPr>
      </w:pPr>
      <w:r w:rsidRPr="00EF07A3">
        <w:rPr>
          <w:rFonts w:ascii="Arial" w:eastAsia="Times New Roman" w:hAnsi="Arial" w:cs="Arial"/>
          <w:color w:val="000000"/>
          <w:sz w:val="24"/>
          <w:szCs w:val="24"/>
        </w:rPr>
        <w:t> </w:t>
      </w:r>
    </w:p>
    <w:p w:rsidR="00EF07A3" w:rsidRPr="00EF07A3" w:rsidRDefault="00EF07A3" w:rsidP="00EF07A3">
      <w:pPr>
        <w:shd w:val="clear" w:color="auto" w:fill="FFFFFF"/>
        <w:spacing w:after="0" w:line="240" w:lineRule="auto"/>
        <w:rPr>
          <w:rFonts w:ascii="Arial" w:eastAsia="Times New Roman" w:hAnsi="Arial" w:cs="Arial"/>
          <w:color w:val="000000"/>
          <w:sz w:val="24"/>
          <w:szCs w:val="24"/>
        </w:rPr>
      </w:pPr>
      <w:r w:rsidRPr="00EF07A3">
        <w:rPr>
          <w:rFonts w:ascii="Arial" w:eastAsia="Times New Roman" w:hAnsi="Arial" w:cs="Arial"/>
          <w:color w:val="000000"/>
          <w:sz w:val="24"/>
          <w:szCs w:val="24"/>
        </w:rPr>
        <w:t>We have seen TGT_INJ_FAIL on 43 at sporadic moments, but have seen no effects of this indication.</w:t>
      </w:r>
    </w:p>
    <w:p w:rsidR="00EF07A3" w:rsidRPr="00EF07A3" w:rsidRDefault="00EF07A3" w:rsidP="00EF07A3">
      <w:pPr>
        <w:shd w:val="clear" w:color="auto" w:fill="FFFFFF"/>
        <w:spacing w:after="0" w:line="240" w:lineRule="auto"/>
        <w:rPr>
          <w:rFonts w:ascii="Arial" w:eastAsia="Times New Roman" w:hAnsi="Arial" w:cs="Arial"/>
          <w:color w:val="000000"/>
          <w:sz w:val="24"/>
          <w:szCs w:val="24"/>
        </w:rPr>
      </w:pPr>
      <w:r w:rsidRPr="00EF07A3">
        <w:rPr>
          <w:rFonts w:ascii="Arial" w:eastAsia="Times New Roman" w:hAnsi="Arial" w:cs="Arial"/>
          <w:color w:val="000000"/>
          <w:sz w:val="24"/>
          <w:szCs w:val="24"/>
        </w:rPr>
        <w:t> </w:t>
      </w:r>
    </w:p>
    <w:p w:rsidR="00EF07A3" w:rsidRPr="00EF07A3" w:rsidRDefault="00EF07A3" w:rsidP="00EF07A3">
      <w:pPr>
        <w:shd w:val="clear" w:color="auto" w:fill="FFFFFF"/>
        <w:spacing w:after="0" w:line="240" w:lineRule="auto"/>
        <w:rPr>
          <w:rFonts w:ascii="Arial" w:eastAsia="Times New Roman" w:hAnsi="Arial" w:cs="Arial"/>
          <w:color w:val="000000"/>
          <w:sz w:val="24"/>
          <w:szCs w:val="24"/>
        </w:rPr>
      </w:pPr>
      <w:r w:rsidRPr="00EF07A3">
        <w:rPr>
          <w:rFonts w:ascii="Arial" w:eastAsia="Times New Roman" w:hAnsi="Arial" w:cs="Arial"/>
          <w:color w:val="000000"/>
          <w:sz w:val="24"/>
          <w:szCs w:val="24"/>
        </w:rPr>
        <w:t>Both aircraft are waiting for the software drop from ELTA in hopes of correcting the CF Radial problems.</w:t>
      </w:r>
    </w:p>
    <w:p w:rsidR="00EF07A3" w:rsidRPr="00EF07A3" w:rsidRDefault="00EF07A3" w:rsidP="00EF07A3">
      <w:pPr>
        <w:shd w:val="clear" w:color="auto" w:fill="FFFFFF"/>
        <w:spacing w:after="0" w:line="240" w:lineRule="auto"/>
        <w:rPr>
          <w:rFonts w:ascii="Arial" w:eastAsia="Times New Roman" w:hAnsi="Arial" w:cs="Arial"/>
          <w:color w:val="000000"/>
          <w:sz w:val="24"/>
          <w:szCs w:val="24"/>
        </w:rPr>
      </w:pPr>
      <w:r w:rsidRPr="00EF07A3">
        <w:rPr>
          <w:rFonts w:ascii="Arial" w:eastAsia="Times New Roman" w:hAnsi="Arial" w:cs="Arial"/>
          <w:color w:val="000000"/>
          <w:sz w:val="24"/>
          <w:szCs w:val="24"/>
        </w:rPr>
        <w:t> </w:t>
      </w:r>
    </w:p>
    <w:p w:rsidR="00EF07A3" w:rsidRPr="00EF07A3" w:rsidRDefault="00EF07A3" w:rsidP="00EF07A3">
      <w:pPr>
        <w:shd w:val="clear" w:color="auto" w:fill="FFFFFF"/>
        <w:spacing w:after="0" w:line="240" w:lineRule="auto"/>
        <w:rPr>
          <w:rFonts w:ascii="Arial" w:eastAsia="Times New Roman" w:hAnsi="Arial" w:cs="Arial"/>
          <w:color w:val="000000"/>
          <w:sz w:val="24"/>
          <w:szCs w:val="24"/>
        </w:rPr>
      </w:pPr>
      <w:r w:rsidRPr="00EF07A3">
        <w:rPr>
          <w:rFonts w:ascii="Arial" w:eastAsia="Times New Roman" w:hAnsi="Arial" w:cs="Arial"/>
          <w:color w:val="000000"/>
          <w:sz w:val="24"/>
          <w:szCs w:val="24"/>
        </w:rPr>
        <w:t xml:space="preserve">Within the data set of the CF Radial, </w:t>
      </w:r>
      <w:proofErr w:type="gramStart"/>
      <w:r w:rsidRPr="00EF07A3">
        <w:rPr>
          <w:rFonts w:ascii="Arial" w:eastAsia="Times New Roman" w:hAnsi="Arial" w:cs="Arial"/>
          <w:color w:val="000000"/>
          <w:sz w:val="24"/>
          <w:szCs w:val="24"/>
        </w:rPr>
        <w:t>it was questioned by the scientific staff</w:t>
      </w:r>
      <w:proofErr w:type="gramEnd"/>
      <w:r w:rsidRPr="00EF07A3">
        <w:rPr>
          <w:rFonts w:ascii="Arial" w:eastAsia="Times New Roman" w:hAnsi="Arial" w:cs="Arial"/>
          <w:color w:val="000000"/>
          <w:sz w:val="24"/>
          <w:szCs w:val="24"/>
        </w:rPr>
        <w:t xml:space="preserve">, if we could turn off the </w:t>
      </w:r>
      <w:proofErr w:type="spellStart"/>
      <w:r w:rsidRPr="00EF07A3">
        <w:rPr>
          <w:rFonts w:ascii="Arial" w:eastAsia="Times New Roman" w:hAnsi="Arial" w:cs="Arial"/>
          <w:color w:val="000000"/>
          <w:sz w:val="24"/>
          <w:szCs w:val="24"/>
        </w:rPr>
        <w:t>HWX_Range_Doppler_Map</w:t>
      </w:r>
      <w:proofErr w:type="spellEnd"/>
      <w:r w:rsidRPr="00EF07A3">
        <w:rPr>
          <w:rFonts w:ascii="Arial" w:eastAsia="Times New Roman" w:hAnsi="Arial" w:cs="Arial"/>
          <w:color w:val="000000"/>
          <w:sz w:val="24"/>
          <w:szCs w:val="24"/>
        </w:rPr>
        <w:t xml:space="preserve"> variable within the Spectral Data. This would give us a substantial saving </w:t>
      </w:r>
      <w:proofErr w:type="gramStart"/>
      <w:r w:rsidRPr="00EF07A3">
        <w:rPr>
          <w:rFonts w:ascii="Arial" w:eastAsia="Times New Roman" w:hAnsi="Arial" w:cs="Arial"/>
          <w:color w:val="000000"/>
          <w:sz w:val="24"/>
          <w:szCs w:val="24"/>
        </w:rPr>
        <w:t>in the amount of</w:t>
      </w:r>
      <w:proofErr w:type="gramEnd"/>
      <w:r w:rsidRPr="00EF07A3">
        <w:rPr>
          <w:rFonts w:ascii="Arial" w:eastAsia="Times New Roman" w:hAnsi="Arial" w:cs="Arial"/>
          <w:color w:val="000000"/>
          <w:sz w:val="24"/>
          <w:szCs w:val="24"/>
        </w:rPr>
        <w:t xml:space="preserve"> data we would be archiving on the airplane. In an email, you said data recording of the Spectral data </w:t>
      </w:r>
      <w:proofErr w:type="gramStart"/>
      <w:r w:rsidRPr="00EF07A3">
        <w:rPr>
          <w:rFonts w:ascii="Arial" w:eastAsia="Times New Roman" w:hAnsi="Arial" w:cs="Arial"/>
          <w:color w:val="000000"/>
          <w:sz w:val="24"/>
          <w:szCs w:val="24"/>
        </w:rPr>
        <w:t>could be turned off</w:t>
      </w:r>
      <w:proofErr w:type="gramEnd"/>
      <w:r w:rsidRPr="00EF07A3">
        <w:rPr>
          <w:rFonts w:ascii="Arial" w:eastAsia="Times New Roman" w:hAnsi="Arial" w:cs="Arial"/>
          <w:color w:val="000000"/>
          <w:sz w:val="24"/>
          <w:szCs w:val="24"/>
        </w:rPr>
        <w:t xml:space="preserve">. Can we do </w:t>
      </w:r>
      <w:proofErr w:type="gramStart"/>
      <w:r w:rsidRPr="00EF07A3">
        <w:rPr>
          <w:rFonts w:ascii="Arial" w:eastAsia="Times New Roman" w:hAnsi="Arial" w:cs="Arial"/>
          <w:color w:val="000000"/>
          <w:sz w:val="24"/>
          <w:szCs w:val="24"/>
        </w:rPr>
        <w:t>this</w:t>
      </w:r>
      <w:proofErr w:type="gramEnd"/>
      <w:r w:rsidRPr="00EF07A3">
        <w:rPr>
          <w:rFonts w:ascii="Arial" w:eastAsia="Times New Roman" w:hAnsi="Arial" w:cs="Arial"/>
          <w:color w:val="000000"/>
          <w:sz w:val="24"/>
          <w:szCs w:val="24"/>
        </w:rPr>
        <w:t xml:space="preserve"> ourselves? </w:t>
      </w:r>
    </w:p>
    <w:p w:rsidR="00EF07A3" w:rsidRDefault="00EF07A3" w:rsidP="00B53FD2">
      <w:pPr>
        <w:shd w:val="clear" w:color="auto" w:fill="FFFFFF"/>
        <w:spacing w:after="0" w:line="240" w:lineRule="auto"/>
        <w:rPr>
          <w:rFonts w:ascii="Arial" w:eastAsia="Times New Roman" w:hAnsi="Arial" w:cs="Arial"/>
          <w:color w:val="000000"/>
          <w:sz w:val="24"/>
          <w:szCs w:val="24"/>
        </w:rPr>
      </w:pPr>
    </w:p>
    <w:p w:rsidR="00B53FD2" w:rsidRPr="00B53FD2" w:rsidRDefault="00B53FD2" w:rsidP="00B53FD2">
      <w:pPr>
        <w:shd w:val="clear" w:color="auto" w:fill="FFFFFF"/>
        <w:spacing w:after="0" w:line="240" w:lineRule="auto"/>
        <w:rPr>
          <w:rFonts w:ascii="Arial" w:eastAsia="Times New Roman" w:hAnsi="Arial" w:cs="Arial"/>
          <w:color w:val="000000"/>
          <w:sz w:val="24"/>
          <w:szCs w:val="24"/>
        </w:rPr>
      </w:pPr>
    </w:p>
    <w:p w:rsidR="00417530" w:rsidRDefault="00EF07A3">
      <w:r>
        <w:t xml:space="preserve">This is the last response to the CF Radial questions: </w:t>
      </w:r>
    </w:p>
    <w:p w:rsidR="00EF07A3" w:rsidRPr="00EF07A3" w:rsidRDefault="00EF07A3" w:rsidP="00EF07A3">
      <w:pPr>
        <w:shd w:val="clear" w:color="auto" w:fill="FFFFFF"/>
        <w:spacing w:after="0" w:line="240" w:lineRule="auto"/>
        <w:rPr>
          <w:rFonts w:ascii="Calibri" w:eastAsia="Times New Roman" w:hAnsi="Calibri" w:cs="Calibri"/>
          <w:color w:val="000000"/>
        </w:rPr>
      </w:pPr>
      <w:r w:rsidRPr="00EF07A3">
        <w:rPr>
          <w:rFonts w:ascii="Times New Roman" w:eastAsia="Times New Roman" w:hAnsi="Times New Roman" w:cs="Times New Roman"/>
          <w:color w:val="000000"/>
          <w:sz w:val="24"/>
          <w:szCs w:val="24"/>
        </w:rPr>
        <w:t> </w:t>
      </w:r>
    </w:p>
    <w:p w:rsidR="00EF07A3" w:rsidRPr="00EF07A3" w:rsidRDefault="00EF07A3" w:rsidP="00EF07A3">
      <w:pPr>
        <w:shd w:val="clear" w:color="auto" w:fill="FFFFFF"/>
        <w:spacing w:after="0" w:line="240" w:lineRule="auto"/>
        <w:rPr>
          <w:rFonts w:ascii="Calibri" w:eastAsia="Times New Roman" w:hAnsi="Calibri" w:cs="Calibri"/>
          <w:color w:val="000000"/>
        </w:rPr>
      </w:pPr>
      <w:r w:rsidRPr="00EF07A3">
        <w:rPr>
          <w:rFonts w:ascii="Times New Roman" w:eastAsia="Times New Roman" w:hAnsi="Times New Roman" w:cs="Times New Roman"/>
          <w:color w:val="000000"/>
          <w:sz w:val="24"/>
          <w:szCs w:val="24"/>
        </w:rPr>
        <w:t>Item 1:</w:t>
      </w:r>
      <w:bookmarkStart w:id="0" w:name="_GoBack"/>
      <w:bookmarkEnd w:id="0"/>
    </w:p>
    <w:p w:rsidR="00EF07A3" w:rsidRPr="00EF07A3" w:rsidRDefault="00EF07A3" w:rsidP="00EF07A3">
      <w:pPr>
        <w:shd w:val="clear" w:color="auto" w:fill="FFFFFF"/>
        <w:spacing w:after="0" w:line="240" w:lineRule="auto"/>
        <w:rPr>
          <w:rFonts w:ascii="Calibri" w:eastAsia="Times New Roman" w:hAnsi="Calibri" w:cs="Calibri"/>
          <w:color w:val="000000"/>
        </w:rPr>
      </w:pPr>
      <w:r w:rsidRPr="00EF07A3">
        <w:rPr>
          <w:rFonts w:ascii="Times New Roman" w:eastAsia="Times New Roman" w:hAnsi="Times New Roman" w:cs="Times New Roman"/>
          <w:color w:val="000000"/>
          <w:sz w:val="24"/>
          <w:szCs w:val="24"/>
        </w:rPr>
        <w:lastRenderedPageBreak/>
        <w:t> </w:t>
      </w:r>
    </w:p>
    <w:p w:rsidR="00EF07A3" w:rsidRPr="00EF07A3" w:rsidRDefault="00EF07A3" w:rsidP="00EF07A3">
      <w:pPr>
        <w:shd w:val="clear" w:color="auto" w:fill="FFFFFF"/>
        <w:spacing w:after="0" w:line="240" w:lineRule="auto"/>
        <w:rPr>
          <w:rFonts w:ascii="Calibri" w:eastAsia="Times New Roman" w:hAnsi="Calibri" w:cs="Calibri"/>
          <w:color w:val="000000"/>
        </w:rPr>
      </w:pPr>
      <w:r w:rsidRPr="00EF07A3">
        <w:rPr>
          <w:rFonts w:ascii="Times New Roman" w:eastAsia="Times New Roman" w:hAnsi="Times New Roman" w:cs="Times New Roman"/>
          <w:color w:val="000000"/>
          <w:sz w:val="24"/>
          <w:szCs w:val="24"/>
        </w:rPr>
        <w:t xml:space="preserve">The basic HRD/NSSL request is that a </w:t>
      </w:r>
      <w:proofErr w:type="spellStart"/>
      <w:r w:rsidRPr="00EF07A3">
        <w:rPr>
          <w:rFonts w:ascii="Times New Roman" w:eastAsia="Times New Roman" w:hAnsi="Times New Roman" w:cs="Times New Roman"/>
          <w:color w:val="000000"/>
          <w:sz w:val="24"/>
          <w:szCs w:val="24"/>
        </w:rPr>
        <w:t>CfRadial</w:t>
      </w:r>
      <w:proofErr w:type="spellEnd"/>
      <w:r w:rsidRPr="00EF07A3">
        <w:rPr>
          <w:rFonts w:ascii="Times New Roman" w:eastAsia="Times New Roman" w:hAnsi="Times New Roman" w:cs="Times New Roman"/>
          <w:color w:val="000000"/>
          <w:sz w:val="24"/>
          <w:szCs w:val="24"/>
        </w:rPr>
        <w:t xml:space="preserve"> file be generated on the aircraft that reflects the existing </w:t>
      </w:r>
      <w:proofErr w:type="spellStart"/>
      <w:r w:rsidRPr="00EF07A3">
        <w:rPr>
          <w:rFonts w:ascii="Times New Roman" w:eastAsia="Times New Roman" w:hAnsi="Times New Roman" w:cs="Times New Roman"/>
          <w:color w:val="000000"/>
          <w:sz w:val="24"/>
          <w:szCs w:val="24"/>
        </w:rPr>
        <w:t>CfRadial</w:t>
      </w:r>
      <w:proofErr w:type="spellEnd"/>
      <w:r w:rsidRPr="00EF07A3">
        <w:rPr>
          <w:rFonts w:ascii="Times New Roman" w:eastAsia="Times New Roman" w:hAnsi="Times New Roman" w:cs="Times New Roman"/>
          <w:color w:val="000000"/>
          <w:sz w:val="24"/>
          <w:szCs w:val="24"/>
        </w:rPr>
        <w:t xml:space="preserve"> file (with the modifications we have communicated previously), but with the HWX_RANGE_DOPPLER_MAP variable removed. This is the </w:t>
      </w:r>
      <w:proofErr w:type="spellStart"/>
      <w:r w:rsidRPr="00EF07A3">
        <w:rPr>
          <w:rFonts w:ascii="Times New Roman" w:eastAsia="Times New Roman" w:hAnsi="Times New Roman" w:cs="Times New Roman"/>
          <w:color w:val="000000"/>
          <w:sz w:val="24"/>
          <w:szCs w:val="24"/>
        </w:rPr>
        <w:t>CfRadial</w:t>
      </w:r>
      <w:proofErr w:type="spellEnd"/>
      <w:r w:rsidRPr="00EF07A3">
        <w:rPr>
          <w:rFonts w:ascii="Times New Roman" w:eastAsia="Times New Roman" w:hAnsi="Times New Roman" w:cs="Times New Roman"/>
          <w:color w:val="000000"/>
          <w:sz w:val="24"/>
          <w:szCs w:val="24"/>
        </w:rPr>
        <w:t xml:space="preserve"> file that </w:t>
      </w:r>
      <w:proofErr w:type="gramStart"/>
      <w:r w:rsidRPr="00EF07A3">
        <w:rPr>
          <w:rFonts w:ascii="Times New Roman" w:eastAsia="Times New Roman" w:hAnsi="Times New Roman" w:cs="Times New Roman"/>
          <w:color w:val="000000"/>
          <w:sz w:val="24"/>
          <w:szCs w:val="24"/>
        </w:rPr>
        <w:t>will be used</w:t>
      </w:r>
      <w:proofErr w:type="gramEnd"/>
      <w:r w:rsidRPr="00EF07A3">
        <w:rPr>
          <w:rFonts w:ascii="Times New Roman" w:eastAsia="Times New Roman" w:hAnsi="Times New Roman" w:cs="Times New Roman"/>
          <w:color w:val="000000"/>
          <w:sz w:val="24"/>
          <w:szCs w:val="24"/>
        </w:rPr>
        <w:t xml:space="preserve"> for all future research and operational purposes.</w:t>
      </w:r>
    </w:p>
    <w:p w:rsidR="00EF07A3" w:rsidRPr="00EF07A3" w:rsidRDefault="00EF07A3" w:rsidP="00EF07A3">
      <w:pPr>
        <w:shd w:val="clear" w:color="auto" w:fill="FFFFFF"/>
        <w:spacing w:after="0" w:line="240" w:lineRule="auto"/>
        <w:rPr>
          <w:rFonts w:ascii="Calibri" w:eastAsia="Times New Roman" w:hAnsi="Calibri" w:cs="Calibri"/>
          <w:color w:val="000000"/>
        </w:rPr>
      </w:pPr>
      <w:r w:rsidRPr="00EF07A3">
        <w:rPr>
          <w:rFonts w:ascii="Times New Roman" w:eastAsia="Times New Roman" w:hAnsi="Times New Roman" w:cs="Times New Roman"/>
          <w:color w:val="000000"/>
          <w:sz w:val="24"/>
          <w:szCs w:val="24"/>
        </w:rPr>
        <w:t> </w:t>
      </w:r>
    </w:p>
    <w:p w:rsidR="00EF07A3" w:rsidRPr="00EF07A3" w:rsidRDefault="00EF07A3" w:rsidP="00EF07A3">
      <w:pPr>
        <w:shd w:val="clear" w:color="auto" w:fill="FFFFFF"/>
        <w:spacing w:after="0" w:line="240" w:lineRule="auto"/>
        <w:rPr>
          <w:rFonts w:ascii="Calibri" w:eastAsia="Times New Roman" w:hAnsi="Calibri" w:cs="Calibri"/>
          <w:color w:val="000000"/>
        </w:rPr>
      </w:pPr>
      <w:r w:rsidRPr="00EF07A3">
        <w:rPr>
          <w:rFonts w:ascii="Times New Roman" w:eastAsia="Times New Roman" w:hAnsi="Times New Roman" w:cs="Times New Roman"/>
          <w:color w:val="000000"/>
          <w:sz w:val="24"/>
          <w:szCs w:val="24"/>
        </w:rPr>
        <w:t>NSSL is still interested in having access to the HWX_RANGE_DOPPLER_MAP variable as is. Therefore, two options exist (we do not care which one...whichever is easiest):</w:t>
      </w:r>
    </w:p>
    <w:p w:rsidR="00EF07A3" w:rsidRPr="00EF07A3" w:rsidRDefault="00EF07A3" w:rsidP="00EF07A3">
      <w:pPr>
        <w:shd w:val="clear" w:color="auto" w:fill="FFFFFF"/>
        <w:spacing w:after="0" w:line="240" w:lineRule="auto"/>
        <w:rPr>
          <w:rFonts w:ascii="Calibri" w:eastAsia="Times New Roman" w:hAnsi="Calibri" w:cs="Calibri"/>
          <w:color w:val="000000"/>
        </w:rPr>
      </w:pPr>
      <w:r w:rsidRPr="00EF07A3">
        <w:rPr>
          <w:rFonts w:ascii="Times New Roman" w:eastAsia="Times New Roman" w:hAnsi="Times New Roman" w:cs="Times New Roman"/>
          <w:color w:val="000000"/>
          <w:sz w:val="24"/>
          <w:szCs w:val="24"/>
        </w:rPr>
        <w:t> </w:t>
      </w:r>
    </w:p>
    <w:p w:rsidR="00EF07A3" w:rsidRPr="00EF07A3" w:rsidRDefault="00EF07A3" w:rsidP="00EF07A3">
      <w:pPr>
        <w:shd w:val="clear" w:color="auto" w:fill="FFFFFF"/>
        <w:spacing w:after="0" w:line="240" w:lineRule="auto"/>
        <w:rPr>
          <w:rFonts w:ascii="Calibri" w:eastAsia="Times New Roman" w:hAnsi="Calibri" w:cs="Calibri"/>
          <w:color w:val="000000"/>
        </w:rPr>
      </w:pPr>
      <w:r w:rsidRPr="00EF07A3">
        <w:rPr>
          <w:rFonts w:ascii="Times New Roman" w:eastAsia="Times New Roman" w:hAnsi="Times New Roman" w:cs="Times New Roman"/>
          <w:color w:val="000000"/>
          <w:sz w:val="24"/>
          <w:szCs w:val="24"/>
        </w:rPr>
        <w:t xml:space="preserve">1)  AOC *also* archives the </w:t>
      </w:r>
      <w:proofErr w:type="spellStart"/>
      <w:r w:rsidRPr="00EF07A3">
        <w:rPr>
          <w:rFonts w:ascii="Times New Roman" w:eastAsia="Times New Roman" w:hAnsi="Times New Roman" w:cs="Times New Roman"/>
          <w:color w:val="000000"/>
          <w:sz w:val="24"/>
          <w:szCs w:val="24"/>
        </w:rPr>
        <w:t>CfRadial</w:t>
      </w:r>
      <w:proofErr w:type="spellEnd"/>
      <w:r w:rsidRPr="00EF07A3">
        <w:rPr>
          <w:rFonts w:ascii="Times New Roman" w:eastAsia="Times New Roman" w:hAnsi="Times New Roman" w:cs="Times New Roman"/>
          <w:color w:val="000000"/>
          <w:sz w:val="24"/>
          <w:szCs w:val="24"/>
        </w:rPr>
        <w:t xml:space="preserve"> file with the HWX_RANGE_DOPPLER_MAP variable and all other variables included. This file </w:t>
      </w:r>
      <w:proofErr w:type="gramStart"/>
      <w:r w:rsidRPr="00EF07A3">
        <w:rPr>
          <w:rFonts w:ascii="Times New Roman" w:eastAsia="Times New Roman" w:hAnsi="Times New Roman" w:cs="Times New Roman"/>
          <w:color w:val="000000"/>
          <w:sz w:val="24"/>
          <w:szCs w:val="24"/>
        </w:rPr>
        <w:t>would be used</w:t>
      </w:r>
      <w:proofErr w:type="gramEnd"/>
      <w:r w:rsidRPr="00EF07A3">
        <w:rPr>
          <w:rFonts w:ascii="Times New Roman" w:eastAsia="Times New Roman" w:hAnsi="Times New Roman" w:cs="Times New Roman"/>
          <w:color w:val="000000"/>
          <w:sz w:val="24"/>
          <w:szCs w:val="24"/>
        </w:rPr>
        <w:t xml:space="preserve"> for no other purpose than having access to the HWX_RANGE_DOPPLER_MAP variable if so desired.</w:t>
      </w:r>
    </w:p>
    <w:p w:rsidR="00EF07A3" w:rsidRPr="00EF07A3" w:rsidRDefault="00EF07A3" w:rsidP="00EF07A3">
      <w:pPr>
        <w:shd w:val="clear" w:color="auto" w:fill="FFFFFF"/>
        <w:spacing w:after="0" w:line="240" w:lineRule="auto"/>
        <w:rPr>
          <w:rFonts w:ascii="Calibri" w:eastAsia="Times New Roman" w:hAnsi="Calibri" w:cs="Calibri"/>
          <w:color w:val="000000"/>
        </w:rPr>
      </w:pPr>
      <w:r w:rsidRPr="00EF07A3">
        <w:rPr>
          <w:rFonts w:ascii="Times New Roman" w:eastAsia="Times New Roman" w:hAnsi="Times New Roman" w:cs="Times New Roman"/>
          <w:color w:val="000000"/>
          <w:sz w:val="24"/>
          <w:szCs w:val="24"/>
        </w:rPr>
        <w:t> </w:t>
      </w:r>
    </w:p>
    <w:p w:rsidR="00EF07A3" w:rsidRPr="00EF07A3" w:rsidRDefault="00EF07A3" w:rsidP="00EF07A3">
      <w:pPr>
        <w:shd w:val="clear" w:color="auto" w:fill="FFFFFF"/>
        <w:spacing w:after="0" w:line="240" w:lineRule="auto"/>
        <w:rPr>
          <w:rFonts w:ascii="Calibri" w:eastAsia="Times New Roman" w:hAnsi="Calibri" w:cs="Calibri"/>
          <w:color w:val="000000"/>
        </w:rPr>
      </w:pPr>
      <w:r w:rsidRPr="00EF07A3">
        <w:rPr>
          <w:rFonts w:ascii="Times New Roman" w:eastAsia="Times New Roman" w:hAnsi="Times New Roman" w:cs="Times New Roman"/>
          <w:color w:val="000000"/>
          <w:sz w:val="24"/>
          <w:szCs w:val="24"/>
        </w:rPr>
        <w:t xml:space="preserve">2) AOC *also* archives a </w:t>
      </w:r>
      <w:proofErr w:type="spellStart"/>
      <w:r w:rsidRPr="00EF07A3">
        <w:rPr>
          <w:rFonts w:ascii="Times New Roman" w:eastAsia="Times New Roman" w:hAnsi="Times New Roman" w:cs="Times New Roman"/>
          <w:color w:val="000000"/>
          <w:sz w:val="24"/>
          <w:szCs w:val="24"/>
        </w:rPr>
        <w:t>CfRadial</w:t>
      </w:r>
      <w:proofErr w:type="spellEnd"/>
      <w:r w:rsidRPr="00EF07A3">
        <w:rPr>
          <w:rFonts w:ascii="Times New Roman" w:eastAsia="Times New Roman" w:hAnsi="Times New Roman" w:cs="Times New Roman"/>
          <w:color w:val="000000"/>
          <w:sz w:val="24"/>
          <w:szCs w:val="24"/>
        </w:rPr>
        <w:t xml:space="preserve"> file containing only the HWX_RANGE_DOPPLER_MAP variable.</w:t>
      </w:r>
    </w:p>
    <w:p w:rsidR="00EF07A3" w:rsidRPr="00EF07A3" w:rsidRDefault="00EF07A3" w:rsidP="00EF07A3">
      <w:pPr>
        <w:shd w:val="clear" w:color="auto" w:fill="FFFFFF"/>
        <w:spacing w:after="0" w:line="240" w:lineRule="auto"/>
        <w:rPr>
          <w:rFonts w:ascii="Calibri" w:eastAsia="Times New Roman" w:hAnsi="Calibri" w:cs="Calibri"/>
          <w:color w:val="000000"/>
        </w:rPr>
      </w:pPr>
      <w:r w:rsidRPr="00EF07A3">
        <w:rPr>
          <w:rFonts w:ascii="Times New Roman" w:eastAsia="Times New Roman" w:hAnsi="Times New Roman" w:cs="Times New Roman"/>
          <w:color w:val="000000"/>
          <w:sz w:val="24"/>
          <w:szCs w:val="24"/>
        </w:rPr>
        <w:t> </w:t>
      </w:r>
    </w:p>
    <w:p w:rsidR="00EF07A3" w:rsidRPr="00EF07A3" w:rsidRDefault="00EF07A3" w:rsidP="00EF07A3">
      <w:pPr>
        <w:shd w:val="clear" w:color="auto" w:fill="FFFFFF"/>
        <w:spacing w:after="0" w:line="240" w:lineRule="auto"/>
        <w:rPr>
          <w:rFonts w:ascii="Calibri" w:eastAsia="Times New Roman" w:hAnsi="Calibri" w:cs="Calibri"/>
          <w:color w:val="000000"/>
        </w:rPr>
      </w:pPr>
      <w:r w:rsidRPr="00EF07A3">
        <w:rPr>
          <w:rFonts w:ascii="Times New Roman" w:eastAsia="Times New Roman" w:hAnsi="Times New Roman" w:cs="Times New Roman"/>
          <w:color w:val="000000"/>
          <w:sz w:val="24"/>
          <w:szCs w:val="24"/>
        </w:rPr>
        <w:t>Item 2:</w:t>
      </w:r>
    </w:p>
    <w:p w:rsidR="00EF07A3" w:rsidRPr="00EF07A3" w:rsidRDefault="00EF07A3" w:rsidP="00EF07A3">
      <w:pPr>
        <w:shd w:val="clear" w:color="auto" w:fill="FFFFFF"/>
        <w:spacing w:after="0" w:line="240" w:lineRule="auto"/>
        <w:rPr>
          <w:rFonts w:ascii="Calibri" w:eastAsia="Times New Roman" w:hAnsi="Calibri" w:cs="Calibri"/>
          <w:color w:val="000000"/>
        </w:rPr>
      </w:pPr>
      <w:r w:rsidRPr="00EF07A3">
        <w:rPr>
          <w:rFonts w:ascii="Times New Roman" w:eastAsia="Times New Roman" w:hAnsi="Times New Roman" w:cs="Times New Roman"/>
          <w:color w:val="000000"/>
          <w:sz w:val="24"/>
          <w:szCs w:val="24"/>
        </w:rPr>
        <w:t> </w:t>
      </w:r>
    </w:p>
    <w:p w:rsidR="00EF07A3" w:rsidRPr="00EF07A3" w:rsidRDefault="00EF07A3" w:rsidP="00EF07A3">
      <w:pPr>
        <w:shd w:val="clear" w:color="auto" w:fill="FFFFFF"/>
        <w:spacing w:after="0" w:line="240" w:lineRule="auto"/>
        <w:rPr>
          <w:rFonts w:ascii="Calibri" w:eastAsia="Times New Roman" w:hAnsi="Calibri" w:cs="Calibri"/>
          <w:color w:val="000000"/>
        </w:rPr>
      </w:pPr>
      <w:r w:rsidRPr="00EF07A3">
        <w:rPr>
          <w:rFonts w:ascii="Times New Roman" w:eastAsia="Times New Roman" w:hAnsi="Times New Roman" w:cs="Times New Roman"/>
          <w:color w:val="000000"/>
          <w:sz w:val="24"/>
          <w:szCs w:val="24"/>
        </w:rPr>
        <w:t>If I recall correctly from the 3 Oct radar meeting, you can ignore the request regarding BATCH_BAND_WIDTH.</w:t>
      </w:r>
    </w:p>
    <w:p w:rsidR="00EF07A3" w:rsidRPr="00EF07A3" w:rsidRDefault="00EF07A3" w:rsidP="00EF07A3">
      <w:pPr>
        <w:shd w:val="clear" w:color="auto" w:fill="FFFFFF"/>
        <w:spacing w:after="0" w:line="240" w:lineRule="auto"/>
        <w:rPr>
          <w:rFonts w:ascii="Calibri" w:eastAsia="Times New Roman" w:hAnsi="Calibri" w:cs="Calibri"/>
          <w:color w:val="000000"/>
        </w:rPr>
      </w:pPr>
      <w:r w:rsidRPr="00EF07A3">
        <w:rPr>
          <w:rFonts w:ascii="Times New Roman" w:eastAsia="Times New Roman" w:hAnsi="Times New Roman" w:cs="Times New Roman"/>
          <w:color w:val="000000"/>
          <w:sz w:val="24"/>
          <w:szCs w:val="24"/>
        </w:rPr>
        <w:t> </w:t>
      </w:r>
    </w:p>
    <w:p w:rsidR="00EF07A3" w:rsidRPr="00EF07A3" w:rsidRDefault="00EF07A3" w:rsidP="00EF07A3">
      <w:pPr>
        <w:shd w:val="clear" w:color="auto" w:fill="FFFFFF"/>
        <w:spacing w:after="0" w:line="240" w:lineRule="auto"/>
        <w:rPr>
          <w:rFonts w:ascii="Calibri" w:eastAsia="Times New Roman" w:hAnsi="Calibri" w:cs="Calibri"/>
          <w:color w:val="000000"/>
        </w:rPr>
      </w:pPr>
      <w:r w:rsidRPr="00EF07A3">
        <w:rPr>
          <w:rFonts w:ascii="Times New Roman" w:eastAsia="Times New Roman" w:hAnsi="Times New Roman" w:cs="Times New Roman"/>
          <w:color w:val="000000"/>
          <w:sz w:val="24"/>
          <w:szCs w:val="24"/>
        </w:rPr>
        <w:t>Item 3:</w:t>
      </w:r>
    </w:p>
    <w:p w:rsidR="00EF07A3" w:rsidRPr="00EF07A3" w:rsidRDefault="00EF07A3" w:rsidP="00EF07A3">
      <w:pPr>
        <w:shd w:val="clear" w:color="auto" w:fill="FFFFFF"/>
        <w:spacing w:after="0" w:line="240" w:lineRule="auto"/>
        <w:rPr>
          <w:rFonts w:ascii="Calibri" w:eastAsia="Times New Roman" w:hAnsi="Calibri" w:cs="Calibri"/>
          <w:color w:val="000000"/>
        </w:rPr>
      </w:pPr>
      <w:r w:rsidRPr="00EF07A3">
        <w:rPr>
          <w:rFonts w:ascii="Times New Roman" w:eastAsia="Times New Roman" w:hAnsi="Times New Roman" w:cs="Times New Roman"/>
          <w:color w:val="000000"/>
          <w:sz w:val="24"/>
          <w:szCs w:val="24"/>
        </w:rPr>
        <w:t> </w:t>
      </w:r>
    </w:p>
    <w:p w:rsidR="00EF07A3" w:rsidRPr="00EF07A3" w:rsidRDefault="00EF07A3" w:rsidP="00EF07A3">
      <w:pPr>
        <w:shd w:val="clear" w:color="auto" w:fill="FFFFFF"/>
        <w:spacing w:after="0" w:line="240" w:lineRule="auto"/>
        <w:rPr>
          <w:rFonts w:ascii="Calibri" w:eastAsia="Times New Roman" w:hAnsi="Calibri" w:cs="Calibri"/>
          <w:color w:val="000000"/>
        </w:rPr>
      </w:pPr>
      <w:r w:rsidRPr="00EF07A3">
        <w:rPr>
          <w:rFonts w:ascii="Times New Roman" w:eastAsia="Times New Roman" w:hAnsi="Times New Roman" w:cs="Times New Roman"/>
          <w:color w:val="000000"/>
          <w:sz w:val="24"/>
          <w:szCs w:val="24"/>
        </w:rPr>
        <w:t xml:space="preserve">NSSL did not care whether SWEEP_NUMBER was set to </w:t>
      </w:r>
      <w:proofErr w:type="gramStart"/>
      <w:r w:rsidRPr="00EF07A3">
        <w:rPr>
          <w:rFonts w:ascii="Times New Roman" w:eastAsia="Times New Roman" w:hAnsi="Times New Roman" w:cs="Times New Roman"/>
          <w:color w:val="000000"/>
          <w:sz w:val="24"/>
          <w:szCs w:val="24"/>
        </w:rPr>
        <w:t>0</w:t>
      </w:r>
      <w:proofErr w:type="gramEnd"/>
      <w:r w:rsidRPr="00EF07A3">
        <w:rPr>
          <w:rFonts w:ascii="Times New Roman" w:eastAsia="Times New Roman" w:hAnsi="Times New Roman" w:cs="Times New Roman"/>
          <w:color w:val="000000"/>
          <w:sz w:val="24"/>
          <w:szCs w:val="24"/>
        </w:rPr>
        <w:t xml:space="preserve"> or 1. They thought that “1” would be more conventional, however, since volumetric scanning </w:t>
      </w:r>
      <w:proofErr w:type="gramStart"/>
      <w:r w:rsidRPr="00EF07A3">
        <w:rPr>
          <w:rFonts w:ascii="Times New Roman" w:eastAsia="Times New Roman" w:hAnsi="Times New Roman" w:cs="Times New Roman"/>
          <w:color w:val="000000"/>
          <w:sz w:val="24"/>
          <w:szCs w:val="24"/>
        </w:rPr>
        <w:t>isn’t</w:t>
      </w:r>
      <w:proofErr w:type="gramEnd"/>
      <w:r w:rsidRPr="00EF07A3">
        <w:rPr>
          <w:rFonts w:ascii="Times New Roman" w:eastAsia="Times New Roman" w:hAnsi="Times New Roman" w:cs="Times New Roman"/>
          <w:color w:val="000000"/>
          <w:sz w:val="24"/>
          <w:szCs w:val="24"/>
        </w:rPr>
        <w:t xml:space="preserve"> being done with this radar.</w:t>
      </w:r>
    </w:p>
    <w:p w:rsidR="00EF07A3" w:rsidRPr="00EF07A3" w:rsidRDefault="00EF07A3" w:rsidP="00EF07A3">
      <w:pPr>
        <w:shd w:val="clear" w:color="auto" w:fill="FFFFFF"/>
        <w:spacing w:after="0" w:line="240" w:lineRule="auto"/>
        <w:rPr>
          <w:rFonts w:ascii="Calibri" w:eastAsia="Times New Roman" w:hAnsi="Calibri" w:cs="Calibri"/>
          <w:color w:val="000000"/>
        </w:rPr>
      </w:pPr>
      <w:r w:rsidRPr="00EF07A3">
        <w:rPr>
          <w:rFonts w:ascii="Times New Roman" w:eastAsia="Times New Roman" w:hAnsi="Times New Roman" w:cs="Times New Roman"/>
          <w:color w:val="000000"/>
          <w:sz w:val="24"/>
          <w:szCs w:val="24"/>
        </w:rPr>
        <w:t> </w:t>
      </w:r>
    </w:p>
    <w:p w:rsidR="00EF07A3" w:rsidRPr="00EF07A3" w:rsidRDefault="00EF07A3" w:rsidP="00EF07A3">
      <w:pPr>
        <w:shd w:val="clear" w:color="auto" w:fill="FFFFFF"/>
        <w:spacing w:after="0" w:line="240" w:lineRule="auto"/>
        <w:rPr>
          <w:rFonts w:ascii="Calibri" w:eastAsia="Times New Roman" w:hAnsi="Calibri" w:cs="Calibri"/>
          <w:color w:val="000000"/>
        </w:rPr>
      </w:pPr>
      <w:r w:rsidRPr="00EF07A3">
        <w:rPr>
          <w:rFonts w:ascii="Times New Roman" w:eastAsia="Times New Roman" w:hAnsi="Times New Roman" w:cs="Times New Roman"/>
          <w:color w:val="000000"/>
          <w:sz w:val="24"/>
          <w:szCs w:val="24"/>
        </w:rPr>
        <w:t>Item 4:</w:t>
      </w:r>
    </w:p>
    <w:p w:rsidR="00EF07A3" w:rsidRPr="00EF07A3" w:rsidRDefault="00EF07A3" w:rsidP="00EF07A3">
      <w:pPr>
        <w:shd w:val="clear" w:color="auto" w:fill="FFFFFF"/>
        <w:spacing w:after="0" w:line="240" w:lineRule="auto"/>
        <w:rPr>
          <w:rFonts w:ascii="Calibri" w:eastAsia="Times New Roman" w:hAnsi="Calibri" w:cs="Calibri"/>
          <w:color w:val="000000"/>
        </w:rPr>
      </w:pPr>
      <w:r w:rsidRPr="00EF07A3">
        <w:rPr>
          <w:rFonts w:ascii="Times New Roman" w:eastAsia="Times New Roman" w:hAnsi="Times New Roman" w:cs="Times New Roman"/>
          <w:color w:val="000000"/>
          <w:sz w:val="24"/>
          <w:szCs w:val="24"/>
        </w:rPr>
        <w:t> </w:t>
      </w:r>
    </w:p>
    <w:p w:rsidR="00EF07A3" w:rsidRPr="00EF07A3" w:rsidRDefault="00EF07A3" w:rsidP="00EF07A3">
      <w:pPr>
        <w:shd w:val="clear" w:color="auto" w:fill="FFFFFF"/>
        <w:spacing w:after="0" w:line="240" w:lineRule="auto"/>
        <w:rPr>
          <w:rFonts w:ascii="Calibri" w:eastAsia="Times New Roman" w:hAnsi="Calibri" w:cs="Calibri"/>
          <w:color w:val="000000"/>
        </w:rPr>
      </w:pPr>
      <w:r w:rsidRPr="00EF07A3">
        <w:rPr>
          <w:rFonts w:ascii="Times New Roman" w:eastAsia="Times New Roman" w:hAnsi="Times New Roman" w:cs="Times New Roman"/>
          <w:color w:val="000000"/>
          <w:sz w:val="24"/>
          <w:szCs w:val="24"/>
        </w:rPr>
        <w:t>If I recall correctly from the 3 Oct radar meeting, you can ignore the request regarding RCS_REFERENCE.</w:t>
      </w:r>
    </w:p>
    <w:p w:rsidR="00EF07A3" w:rsidRPr="00EF07A3" w:rsidRDefault="00EF07A3" w:rsidP="00EF07A3">
      <w:pPr>
        <w:shd w:val="clear" w:color="auto" w:fill="FFFFFF"/>
        <w:spacing w:after="0" w:line="240" w:lineRule="auto"/>
        <w:rPr>
          <w:rFonts w:ascii="Calibri" w:eastAsia="Times New Roman" w:hAnsi="Calibri" w:cs="Calibri"/>
          <w:color w:val="000000"/>
        </w:rPr>
      </w:pPr>
      <w:r w:rsidRPr="00EF07A3">
        <w:rPr>
          <w:rFonts w:ascii="Times New Roman" w:eastAsia="Times New Roman" w:hAnsi="Times New Roman" w:cs="Times New Roman"/>
          <w:color w:val="000000"/>
          <w:sz w:val="24"/>
          <w:szCs w:val="24"/>
        </w:rPr>
        <w:t> </w:t>
      </w:r>
    </w:p>
    <w:p w:rsidR="00EF07A3" w:rsidRPr="00EF07A3" w:rsidRDefault="00EF07A3" w:rsidP="00EF07A3">
      <w:pPr>
        <w:shd w:val="clear" w:color="auto" w:fill="FFFFFF"/>
        <w:spacing w:after="0" w:line="240" w:lineRule="auto"/>
        <w:rPr>
          <w:rFonts w:ascii="Calibri" w:eastAsia="Times New Roman" w:hAnsi="Calibri" w:cs="Calibri"/>
          <w:color w:val="000000"/>
        </w:rPr>
      </w:pPr>
      <w:r w:rsidRPr="00EF07A3">
        <w:rPr>
          <w:rFonts w:ascii="Times New Roman" w:eastAsia="Times New Roman" w:hAnsi="Times New Roman" w:cs="Times New Roman"/>
          <w:color w:val="000000"/>
          <w:sz w:val="24"/>
          <w:szCs w:val="24"/>
        </w:rPr>
        <w:t>Item 5:</w:t>
      </w:r>
    </w:p>
    <w:p w:rsidR="00EF07A3" w:rsidRPr="00EF07A3" w:rsidRDefault="00EF07A3" w:rsidP="00EF07A3">
      <w:pPr>
        <w:shd w:val="clear" w:color="auto" w:fill="FFFFFF"/>
        <w:spacing w:after="0" w:line="240" w:lineRule="auto"/>
        <w:rPr>
          <w:rFonts w:ascii="Calibri" w:eastAsia="Times New Roman" w:hAnsi="Calibri" w:cs="Calibri"/>
          <w:color w:val="000000"/>
        </w:rPr>
      </w:pPr>
      <w:r w:rsidRPr="00EF07A3">
        <w:rPr>
          <w:rFonts w:ascii="Times New Roman" w:eastAsia="Times New Roman" w:hAnsi="Times New Roman" w:cs="Times New Roman"/>
          <w:color w:val="000000"/>
          <w:sz w:val="24"/>
          <w:szCs w:val="24"/>
        </w:rPr>
        <w:t> </w:t>
      </w:r>
    </w:p>
    <w:p w:rsidR="00EF07A3" w:rsidRPr="00EF07A3" w:rsidRDefault="00EF07A3" w:rsidP="00EF07A3">
      <w:pPr>
        <w:shd w:val="clear" w:color="auto" w:fill="FFFFFF"/>
        <w:spacing w:after="0" w:line="240" w:lineRule="auto"/>
        <w:rPr>
          <w:rFonts w:ascii="Calibri" w:eastAsia="Times New Roman" w:hAnsi="Calibri" w:cs="Calibri"/>
          <w:color w:val="000000"/>
        </w:rPr>
      </w:pPr>
      <w:r w:rsidRPr="00EF07A3">
        <w:rPr>
          <w:rFonts w:ascii="Times New Roman" w:eastAsia="Times New Roman" w:hAnsi="Times New Roman" w:cs="Times New Roman"/>
          <w:color w:val="000000"/>
          <w:sz w:val="24"/>
          <w:szCs w:val="24"/>
        </w:rPr>
        <w:t xml:space="preserve">I believe there was simply a request for additional info on how to interpret </w:t>
      </w:r>
      <w:proofErr w:type="spellStart"/>
      <w:r w:rsidRPr="00EF07A3">
        <w:rPr>
          <w:rFonts w:ascii="Times New Roman" w:eastAsia="Times New Roman" w:hAnsi="Times New Roman" w:cs="Times New Roman"/>
          <w:color w:val="000000"/>
          <w:sz w:val="24"/>
          <w:szCs w:val="24"/>
        </w:rPr>
        <w:t>dBZ</w:t>
      </w:r>
      <w:proofErr w:type="spellEnd"/>
      <w:r w:rsidRPr="00EF07A3">
        <w:rPr>
          <w:rFonts w:ascii="Times New Roman" w:eastAsia="Times New Roman" w:hAnsi="Times New Roman" w:cs="Times New Roman"/>
          <w:color w:val="000000"/>
          <w:sz w:val="24"/>
          <w:szCs w:val="24"/>
        </w:rPr>
        <w:t xml:space="preserve"> in the NAW files. How do we translate what is provided in the NAW file into a reflectivity value?</w:t>
      </w:r>
    </w:p>
    <w:p w:rsidR="00EF07A3" w:rsidRPr="00EF07A3" w:rsidRDefault="00EF07A3" w:rsidP="00EF07A3">
      <w:pPr>
        <w:shd w:val="clear" w:color="auto" w:fill="FFFFFF"/>
        <w:spacing w:after="0" w:line="240" w:lineRule="auto"/>
        <w:rPr>
          <w:rFonts w:ascii="Calibri" w:eastAsia="Times New Roman" w:hAnsi="Calibri" w:cs="Calibri"/>
          <w:color w:val="000000"/>
        </w:rPr>
      </w:pPr>
      <w:r w:rsidRPr="00EF07A3">
        <w:rPr>
          <w:rFonts w:ascii="Times New Roman" w:eastAsia="Times New Roman" w:hAnsi="Times New Roman" w:cs="Times New Roman"/>
          <w:color w:val="000000"/>
          <w:sz w:val="24"/>
          <w:szCs w:val="24"/>
        </w:rPr>
        <w:t> </w:t>
      </w:r>
    </w:p>
    <w:p w:rsidR="00EF07A3" w:rsidRPr="00EF07A3" w:rsidRDefault="00EF07A3" w:rsidP="00EF07A3">
      <w:pPr>
        <w:shd w:val="clear" w:color="auto" w:fill="FFFFFF"/>
        <w:spacing w:after="0" w:line="240" w:lineRule="auto"/>
        <w:rPr>
          <w:rFonts w:ascii="Calibri" w:eastAsia="Times New Roman" w:hAnsi="Calibri" w:cs="Calibri"/>
          <w:color w:val="000000"/>
        </w:rPr>
      </w:pPr>
      <w:r w:rsidRPr="00EF07A3">
        <w:rPr>
          <w:rFonts w:ascii="Times New Roman" w:eastAsia="Times New Roman" w:hAnsi="Times New Roman" w:cs="Times New Roman"/>
          <w:color w:val="000000"/>
          <w:sz w:val="24"/>
          <w:szCs w:val="24"/>
        </w:rPr>
        <w:t>Additionally,</w:t>
      </w:r>
    </w:p>
    <w:p w:rsidR="00EF07A3" w:rsidRPr="00EF07A3" w:rsidRDefault="00EF07A3" w:rsidP="00EF07A3">
      <w:pPr>
        <w:shd w:val="clear" w:color="auto" w:fill="FFFFFF"/>
        <w:spacing w:after="0" w:line="240" w:lineRule="auto"/>
        <w:rPr>
          <w:rFonts w:ascii="Calibri" w:eastAsia="Times New Roman" w:hAnsi="Calibri" w:cs="Calibri"/>
          <w:color w:val="000000"/>
        </w:rPr>
      </w:pPr>
      <w:r w:rsidRPr="00EF07A3">
        <w:rPr>
          <w:rFonts w:ascii="Times New Roman" w:eastAsia="Times New Roman" w:hAnsi="Times New Roman" w:cs="Times New Roman"/>
          <w:color w:val="000000"/>
          <w:sz w:val="24"/>
          <w:szCs w:val="24"/>
        </w:rPr>
        <w:t> </w:t>
      </w:r>
    </w:p>
    <w:p w:rsidR="00EF07A3" w:rsidRPr="00EF07A3" w:rsidRDefault="00EF07A3" w:rsidP="00EF07A3">
      <w:pPr>
        <w:shd w:val="clear" w:color="auto" w:fill="FFFFFF"/>
        <w:spacing w:after="0" w:line="240" w:lineRule="auto"/>
        <w:rPr>
          <w:rFonts w:ascii="Calibri" w:eastAsia="Times New Roman" w:hAnsi="Calibri" w:cs="Calibri"/>
          <w:color w:val="000000"/>
        </w:rPr>
      </w:pPr>
      <w:r w:rsidRPr="00EF07A3">
        <w:rPr>
          <w:rFonts w:ascii="Times New Roman" w:eastAsia="Times New Roman" w:hAnsi="Times New Roman" w:cs="Times New Roman"/>
          <w:color w:val="000000"/>
          <w:sz w:val="24"/>
          <w:szCs w:val="24"/>
        </w:rPr>
        <w:t xml:space="preserve">Item 6: We requested that the WIDTH variable (spectrum width) and NCP variable (normalized coherent power) be included in all </w:t>
      </w:r>
      <w:proofErr w:type="spellStart"/>
      <w:r w:rsidRPr="00EF07A3">
        <w:rPr>
          <w:rFonts w:ascii="Times New Roman" w:eastAsia="Times New Roman" w:hAnsi="Times New Roman" w:cs="Times New Roman"/>
          <w:color w:val="000000"/>
          <w:sz w:val="24"/>
          <w:szCs w:val="24"/>
        </w:rPr>
        <w:t>CfRadial</w:t>
      </w:r>
      <w:proofErr w:type="spellEnd"/>
      <w:r w:rsidRPr="00EF07A3">
        <w:rPr>
          <w:rFonts w:ascii="Times New Roman" w:eastAsia="Times New Roman" w:hAnsi="Times New Roman" w:cs="Times New Roman"/>
          <w:color w:val="000000"/>
          <w:sz w:val="24"/>
          <w:szCs w:val="24"/>
        </w:rPr>
        <w:t xml:space="preserve"> files. It </w:t>
      </w:r>
      <w:proofErr w:type="gramStart"/>
      <w:r w:rsidRPr="00EF07A3">
        <w:rPr>
          <w:rFonts w:ascii="Times New Roman" w:eastAsia="Times New Roman" w:hAnsi="Times New Roman" w:cs="Times New Roman"/>
          <w:color w:val="000000"/>
          <w:sz w:val="24"/>
          <w:szCs w:val="24"/>
        </w:rPr>
        <w:t>was assumed</w:t>
      </w:r>
      <w:proofErr w:type="gramEnd"/>
      <w:r w:rsidRPr="00EF07A3">
        <w:rPr>
          <w:rFonts w:ascii="Times New Roman" w:eastAsia="Times New Roman" w:hAnsi="Times New Roman" w:cs="Times New Roman"/>
          <w:color w:val="000000"/>
          <w:sz w:val="24"/>
          <w:szCs w:val="24"/>
        </w:rPr>
        <w:t xml:space="preserve"> that their radar engineers understood these standard radar quantities. We acknowledge that radar processing like SIGMET RVP-900 does not compute/output NCP, rather only SQI. If we can have NCP for the MMR, that would be great. [NCP </w:t>
      </w:r>
      <w:proofErr w:type="gramStart"/>
      <w:r w:rsidRPr="00EF07A3">
        <w:rPr>
          <w:rFonts w:ascii="Times New Roman" w:eastAsia="Times New Roman" w:hAnsi="Times New Roman" w:cs="Times New Roman"/>
          <w:color w:val="000000"/>
          <w:sz w:val="24"/>
          <w:szCs w:val="24"/>
        </w:rPr>
        <w:t>is described</w:t>
      </w:r>
      <w:proofErr w:type="gramEnd"/>
      <w:r w:rsidRPr="00EF07A3">
        <w:rPr>
          <w:rFonts w:ascii="Times New Roman" w:eastAsia="Times New Roman" w:hAnsi="Times New Roman" w:cs="Times New Roman"/>
          <w:color w:val="000000"/>
          <w:sz w:val="24"/>
          <w:szCs w:val="24"/>
        </w:rPr>
        <w:t xml:space="preserve"> in at least one legacy publication with NCAR coauthor(s) as effectively the “ratio of the Lag 1 power to the total power”.  I assume that “Lag 1 power” corresponds to the power contained in the portion of the velocity spectrum that the processor </w:t>
      </w:r>
      <w:r w:rsidRPr="00EF07A3">
        <w:rPr>
          <w:rFonts w:ascii="Times New Roman" w:eastAsia="Times New Roman" w:hAnsi="Times New Roman" w:cs="Times New Roman"/>
          <w:color w:val="000000"/>
          <w:sz w:val="24"/>
          <w:szCs w:val="24"/>
        </w:rPr>
        <w:lastRenderedPageBreak/>
        <w:t>used to compute the mean velocity. NCP provides the best unambiguous measure I know of for removing range-folded echoes.]</w:t>
      </w:r>
    </w:p>
    <w:p w:rsidR="00EF07A3" w:rsidRPr="00EF07A3" w:rsidRDefault="00EF07A3" w:rsidP="00EF07A3">
      <w:pPr>
        <w:shd w:val="clear" w:color="auto" w:fill="FFFFFF"/>
        <w:spacing w:after="0" w:line="240" w:lineRule="auto"/>
        <w:rPr>
          <w:rFonts w:ascii="Calibri" w:eastAsia="Times New Roman" w:hAnsi="Calibri" w:cs="Calibri"/>
          <w:color w:val="000000"/>
        </w:rPr>
      </w:pPr>
      <w:r w:rsidRPr="00EF07A3">
        <w:rPr>
          <w:rFonts w:ascii="Times New Roman" w:eastAsia="Times New Roman" w:hAnsi="Times New Roman" w:cs="Times New Roman"/>
          <w:color w:val="000000"/>
          <w:sz w:val="24"/>
          <w:szCs w:val="24"/>
        </w:rPr>
        <w:t> </w:t>
      </w:r>
    </w:p>
    <w:p w:rsidR="00EF07A3" w:rsidRPr="00EF07A3" w:rsidRDefault="00EF07A3" w:rsidP="00EF07A3">
      <w:pPr>
        <w:shd w:val="clear" w:color="auto" w:fill="FFFFFF"/>
        <w:spacing w:after="0" w:line="240" w:lineRule="auto"/>
        <w:rPr>
          <w:rFonts w:ascii="Calibri" w:eastAsia="Times New Roman" w:hAnsi="Calibri" w:cs="Calibri"/>
          <w:color w:val="000000"/>
        </w:rPr>
      </w:pPr>
      <w:r w:rsidRPr="00EF07A3">
        <w:rPr>
          <w:rFonts w:ascii="Times New Roman" w:eastAsia="Times New Roman" w:hAnsi="Times New Roman" w:cs="Times New Roman"/>
          <w:color w:val="000000"/>
          <w:sz w:val="24"/>
          <w:szCs w:val="24"/>
        </w:rPr>
        <w:t xml:space="preserve">Item 7: We requested that if the VEL and DBZ cannot be properly flagged (we do not consider </w:t>
      </w:r>
      <w:proofErr w:type="gramStart"/>
      <w:r w:rsidRPr="00EF07A3">
        <w:rPr>
          <w:rFonts w:ascii="Times New Roman" w:eastAsia="Times New Roman" w:hAnsi="Times New Roman" w:cs="Times New Roman"/>
          <w:color w:val="000000"/>
          <w:sz w:val="24"/>
          <w:szCs w:val="24"/>
        </w:rPr>
        <w:t>0</w:t>
      </w:r>
      <w:proofErr w:type="gramEnd"/>
      <w:r w:rsidRPr="00EF07A3">
        <w:rPr>
          <w:rFonts w:ascii="Times New Roman" w:eastAsia="Times New Roman" w:hAnsi="Times New Roman" w:cs="Times New Roman"/>
          <w:color w:val="000000"/>
          <w:sz w:val="24"/>
          <w:szCs w:val="24"/>
        </w:rPr>
        <w:t xml:space="preserve"> to be a proper flag since the data can have that value), then the data flag attribute needs to be changed to reflect the actual flag (i.e., 0) being used.</w:t>
      </w:r>
    </w:p>
    <w:p w:rsidR="00EF07A3" w:rsidRDefault="00EF07A3"/>
    <w:sectPr w:rsidR="00EF07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FD2"/>
    <w:rsid w:val="00417530"/>
    <w:rsid w:val="00B53FD2"/>
    <w:rsid w:val="00EF0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1B0E1"/>
  <w15:chartTrackingRefBased/>
  <w15:docId w15:val="{72DC0DAE-4AAB-4E8C-85DA-F6AEF0AB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07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326929">
      <w:bodyDiv w:val="1"/>
      <w:marLeft w:val="0"/>
      <w:marRight w:val="0"/>
      <w:marTop w:val="0"/>
      <w:marBottom w:val="0"/>
      <w:divBdr>
        <w:top w:val="none" w:sz="0" w:space="0" w:color="auto"/>
        <w:left w:val="none" w:sz="0" w:space="0" w:color="auto"/>
        <w:bottom w:val="none" w:sz="0" w:space="0" w:color="auto"/>
        <w:right w:val="none" w:sz="0" w:space="0" w:color="auto"/>
      </w:divBdr>
      <w:divsChild>
        <w:div w:id="650671111">
          <w:marLeft w:val="0"/>
          <w:marRight w:val="0"/>
          <w:marTop w:val="0"/>
          <w:marBottom w:val="0"/>
          <w:divBdr>
            <w:top w:val="none" w:sz="0" w:space="0" w:color="auto"/>
            <w:left w:val="none" w:sz="0" w:space="0" w:color="auto"/>
            <w:bottom w:val="none" w:sz="0" w:space="0" w:color="auto"/>
            <w:right w:val="none" w:sz="0" w:space="0" w:color="auto"/>
          </w:divBdr>
        </w:div>
        <w:div w:id="1570922485">
          <w:marLeft w:val="0"/>
          <w:marRight w:val="0"/>
          <w:marTop w:val="0"/>
          <w:marBottom w:val="0"/>
          <w:divBdr>
            <w:top w:val="none" w:sz="0" w:space="0" w:color="auto"/>
            <w:left w:val="none" w:sz="0" w:space="0" w:color="auto"/>
            <w:bottom w:val="none" w:sz="0" w:space="0" w:color="auto"/>
            <w:right w:val="none" w:sz="0" w:space="0" w:color="auto"/>
          </w:divBdr>
        </w:div>
        <w:div w:id="1880698297">
          <w:marLeft w:val="0"/>
          <w:marRight w:val="0"/>
          <w:marTop w:val="0"/>
          <w:marBottom w:val="0"/>
          <w:divBdr>
            <w:top w:val="none" w:sz="0" w:space="0" w:color="auto"/>
            <w:left w:val="none" w:sz="0" w:space="0" w:color="auto"/>
            <w:bottom w:val="none" w:sz="0" w:space="0" w:color="auto"/>
            <w:right w:val="none" w:sz="0" w:space="0" w:color="auto"/>
          </w:divBdr>
        </w:div>
        <w:div w:id="483277663">
          <w:marLeft w:val="0"/>
          <w:marRight w:val="0"/>
          <w:marTop w:val="0"/>
          <w:marBottom w:val="0"/>
          <w:divBdr>
            <w:top w:val="none" w:sz="0" w:space="0" w:color="auto"/>
            <w:left w:val="none" w:sz="0" w:space="0" w:color="auto"/>
            <w:bottom w:val="none" w:sz="0" w:space="0" w:color="auto"/>
            <w:right w:val="none" w:sz="0" w:space="0" w:color="auto"/>
          </w:divBdr>
        </w:div>
        <w:div w:id="1047756424">
          <w:marLeft w:val="0"/>
          <w:marRight w:val="0"/>
          <w:marTop w:val="0"/>
          <w:marBottom w:val="0"/>
          <w:divBdr>
            <w:top w:val="none" w:sz="0" w:space="0" w:color="auto"/>
            <w:left w:val="none" w:sz="0" w:space="0" w:color="auto"/>
            <w:bottom w:val="none" w:sz="0" w:space="0" w:color="auto"/>
            <w:right w:val="none" w:sz="0" w:space="0" w:color="auto"/>
          </w:divBdr>
        </w:div>
        <w:div w:id="1107701702">
          <w:marLeft w:val="0"/>
          <w:marRight w:val="0"/>
          <w:marTop w:val="0"/>
          <w:marBottom w:val="0"/>
          <w:divBdr>
            <w:top w:val="none" w:sz="0" w:space="0" w:color="auto"/>
            <w:left w:val="none" w:sz="0" w:space="0" w:color="auto"/>
            <w:bottom w:val="none" w:sz="0" w:space="0" w:color="auto"/>
            <w:right w:val="none" w:sz="0" w:space="0" w:color="auto"/>
          </w:divBdr>
        </w:div>
        <w:div w:id="1242331156">
          <w:marLeft w:val="0"/>
          <w:marRight w:val="0"/>
          <w:marTop w:val="0"/>
          <w:marBottom w:val="0"/>
          <w:divBdr>
            <w:top w:val="none" w:sz="0" w:space="0" w:color="auto"/>
            <w:left w:val="none" w:sz="0" w:space="0" w:color="auto"/>
            <w:bottom w:val="none" w:sz="0" w:space="0" w:color="auto"/>
            <w:right w:val="none" w:sz="0" w:space="0" w:color="auto"/>
          </w:divBdr>
        </w:div>
        <w:div w:id="1309476419">
          <w:marLeft w:val="0"/>
          <w:marRight w:val="0"/>
          <w:marTop w:val="0"/>
          <w:marBottom w:val="0"/>
          <w:divBdr>
            <w:top w:val="none" w:sz="0" w:space="0" w:color="auto"/>
            <w:left w:val="none" w:sz="0" w:space="0" w:color="auto"/>
            <w:bottom w:val="none" w:sz="0" w:space="0" w:color="auto"/>
            <w:right w:val="none" w:sz="0" w:space="0" w:color="auto"/>
          </w:divBdr>
        </w:div>
        <w:div w:id="832795820">
          <w:marLeft w:val="0"/>
          <w:marRight w:val="0"/>
          <w:marTop w:val="0"/>
          <w:marBottom w:val="0"/>
          <w:divBdr>
            <w:top w:val="none" w:sz="0" w:space="0" w:color="auto"/>
            <w:left w:val="none" w:sz="0" w:space="0" w:color="auto"/>
            <w:bottom w:val="none" w:sz="0" w:space="0" w:color="auto"/>
            <w:right w:val="none" w:sz="0" w:space="0" w:color="auto"/>
          </w:divBdr>
        </w:div>
        <w:div w:id="511380493">
          <w:marLeft w:val="0"/>
          <w:marRight w:val="0"/>
          <w:marTop w:val="0"/>
          <w:marBottom w:val="0"/>
          <w:divBdr>
            <w:top w:val="none" w:sz="0" w:space="0" w:color="auto"/>
            <w:left w:val="none" w:sz="0" w:space="0" w:color="auto"/>
            <w:bottom w:val="none" w:sz="0" w:space="0" w:color="auto"/>
            <w:right w:val="none" w:sz="0" w:space="0" w:color="auto"/>
          </w:divBdr>
        </w:div>
        <w:div w:id="1779593358">
          <w:marLeft w:val="0"/>
          <w:marRight w:val="0"/>
          <w:marTop w:val="0"/>
          <w:marBottom w:val="0"/>
          <w:divBdr>
            <w:top w:val="none" w:sz="0" w:space="0" w:color="auto"/>
            <w:left w:val="none" w:sz="0" w:space="0" w:color="auto"/>
            <w:bottom w:val="none" w:sz="0" w:space="0" w:color="auto"/>
            <w:right w:val="none" w:sz="0" w:space="0" w:color="auto"/>
          </w:divBdr>
        </w:div>
      </w:divsChild>
    </w:div>
    <w:div w:id="1698699884">
      <w:bodyDiv w:val="1"/>
      <w:marLeft w:val="0"/>
      <w:marRight w:val="0"/>
      <w:marTop w:val="0"/>
      <w:marBottom w:val="0"/>
      <w:divBdr>
        <w:top w:val="none" w:sz="0" w:space="0" w:color="auto"/>
        <w:left w:val="none" w:sz="0" w:space="0" w:color="auto"/>
        <w:bottom w:val="none" w:sz="0" w:space="0" w:color="auto"/>
        <w:right w:val="none" w:sz="0" w:space="0" w:color="auto"/>
      </w:divBdr>
      <w:divsChild>
        <w:div w:id="1157962091">
          <w:marLeft w:val="0"/>
          <w:marRight w:val="0"/>
          <w:marTop w:val="0"/>
          <w:marBottom w:val="0"/>
          <w:divBdr>
            <w:top w:val="none" w:sz="0" w:space="0" w:color="auto"/>
            <w:left w:val="none" w:sz="0" w:space="0" w:color="auto"/>
            <w:bottom w:val="none" w:sz="0" w:space="0" w:color="auto"/>
            <w:right w:val="none" w:sz="0" w:space="0" w:color="auto"/>
          </w:divBdr>
        </w:div>
        <w:div w:id="502088900">
          <w:marLeft w:val="0"/>
          <w:marRight w:val="0"/>
          <w:marTop w:val="0"/>
          <w:marBottom w:val="0"/>
          <w:divBdr>
            <w:top w:val="none" w:sz="0" w:space="0" w:color="auto"/>
            <w:left w:val="none" w:sz="0" w:space="0" w:color="auto"/>
            <w:bottom w:val="none" w:sz="0" w:space="0" w:color="auto"/>
            <w:right w:val="none" w:sz="0" w:space="0" w:color="auto"/>
          </w:divBdr>
        </w:div>
        <w:div w:id="810748341">
          <w:marLeft w:val="0"/>
          <w:marRight w:val="0"/>
          <w:marTop w:val="0"/>
          <w:marBottom w:val="0"/>
          <w:divBdr>
            <w:top w:val="none" w:sz="0" w:space="0" w:color="auto"/>
            <w:left w:val="none" w:sz="0" w:space="0" w:color="auto"/>
            <w:bottom w:val="none" w:sz="0" w:space="0" w:color="auto"/>
            <w:right w:val="none" w:sz="0" w:space="0" w:color="auto"/>
          </w:divBdr>
        </w:div>
      </w:divsChild>
    </w:div>
    <w:div w:id="201484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3</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Greene</dc:creator>
  <cp:keywords/>
  <dc:description/>
  <cp:lastModifiedBy>Joe Greene</cp:lastModifiedBy>
  <cp:revision>1</cp:revision>
  <dcterms:created xsi:type="dcterms:W3CDTF">2019-11-26T11:23:00Z</dcterms:created>
  <dcterms:modified xsi:type="dcterms:W3CDTF">2019-11-26T15:26:00Z</dcterms:modified>
</cp:coreProperties>
</file>